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709F" w:rsidRPr="00C5709F" w:rsidRDefault="00C5709F" w:rsidP="00E65EAC">
      <w:pPr>
        <w:bidi/>
        <w:ind w:left="-504"/>
        <w:rPr>
          <w:rFonts w:ascii="Hacen Digital Arabia" w:hAnsi="Hacen Digital Arabia" w:cs="Hacen Digital Arabia"/>
          <w:sz w:val="18"/>
          <w:szCs w:val="18"/>
          <w:rtl/>
          <w:lang w:val="en-GB" w:bidi="ar-DZ"/>
        </w:rPr>
      </w:pPr>
    </w:p>
    <w:p w:rsidR="00C5709F" w:rsidRPr="00C5709F" w:rsidRDefault="00C5709F" w:rsidP="00C5709F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جامعة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الجزائر  </w:t>
      </w:r>
      <w:r w:rsidRPr="00C5709F">
        <w:rPr>
          <w:rFonts w:ascii="Verdana" w:hAnsi="Verdana" w:cs="Hacen Digital Arabia"/>
          <w:b/>
          <w:bCs/>
          <w:sz w:val="18"/>
          <w:szCs w:val="18"/>
          <w:lang w:bidi="ar-DZ"/>
        </w:rPr>
        <w:t>III</w:t>
      </w:r>
      <w:r w:rsidRPr="00C5709F">
        <w:rPr>
          <w:rFonts w:ascii="Verdana" w:hAnsi="Verdana" w:cs="Hacen Digital Arabia"/>
          <w:b/>
          <w:bCs/>
          <w:sz w:val="18"/>
          <w:szCs w:val="18"/>
          <w:rtl/>
          <w:lang w:bidi="ar-DZ"/>
        </w:rPr>
        <w:t xml:space="preserve">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        </w:t>
      </w: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                   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                                       </w:t>
      </w:r>
      <w:r w:rsidRPr="00C5709F">
        <w:rPr>
          <w:rFonts w:ascii="Hacen Digital Arabia" w:hAnsi="Hacen Digital Arabia" w:cs="Hacen Digital Arabia"/>
          <w:sz w:val="18"/>
          <w:szCs w:val="18"/>
          <w:lang w:bidi="ar-DZ"/>
        </w:rPr>
        <w:t xml:space="preserve">      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                                                                                          </w:t>
      </w:r>
    </w:p>
    <w:p w:rsidR="00C5709F" w:rsidRPr="00C5709F" w:rsidRDefault="00C5709F" w:rsidP="00C5709F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>كلية العلوم الاقتصادية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والتجارية و</w:t>
      </w: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>علوم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التسيير</w:t>
      </w: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                                       </w:t>
      </w:r>
    </w:p>
    <w:p w:rsidR="00C5709F" w:rsidRPr="00C5709F" w:rsidRDefault="00C5709F" w:rsidP="00C5709F">
      <w:pPr>
        <w:pBdr>
          <w:bottom w:val="single" w:sz="4" w:space="1" w:color="auto"/>
        </w:pBdr>
        <w:bidi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قسم العلوم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>التجارية</w:t>
      </w: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   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ثالثة  </w:t>
      </w:r>
      <w:r w:rsidR="00700561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>محاسبة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                               مقياس جباية المؤسسة</w:t>
      </w:r>
      <w:r w:rsidRPr="00C5709F">
        <w:rPr>
          <w:rFonts w:ascii="Hacen Digital Arabia" w:hAnsi="Hacen Digital Arabia" w:cs="Hacen Digital Arabia"/>
          <w:sz w:val="18"/>
          <w:szCs w:val="18"/>
          <w:rtl/>
          <w:lang w:bidi="ar-DZ"/>
        </w:rPr>
        <w:t xml:space="preserve">         </w:t>
      </w:r>
      <w:r w:rsidRPr="00C5709F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         </w:t>
      </w:r>
      <w:r w:rsidR="00700561">
        <w:rPr>
          <w:rFonts w:ascii="Hacen Digital Arabia" w:hAnsi="Hacen Digital Arabia" w:cs="Hacen Digital Arabia"/>
          <w:sz w:val="18"/>
          <w:szCs w:val="18"/>
          <w:lang w:bidi="ar-DZ"/>
        </w:rPr>
        <w:t>2024/2025</w:t>
      </w:r>
    </w:p>
    <w:p w:rsidR="00285A2A" w:rsidRDefault="00C5709F" w:rsidP="00C5709F">
      <w:pPr>
        <w:bidi/>
        <w:ind w:left="-504"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  <w:r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 xml:space="preserve">مؤسسة </w:t>
      </w:r>
      <w:r w:rsidR="00285A2A"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 xml:space="preserve">لإنتاج أدوات </w:t>
      </w:r>
      <w:proofErr w:type="gramStart"/>
      <w:r w:rsidR="00285A2A"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>بلاستيكية  يخضع</w:t>
      </w:r>
      <w:proofErr w:type="gramEnd"/>
      <w:r w:rsidR="00285A2A"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 xml:space="preserve"> نشاطها للرسم على القيمة المضافة بنسبة 1</w:t>
      </w:r>
      <w:r w:rsidR="00E65EAC"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>9</w:t>
      </w:r>
      <w:r w:rsidR="00285A2A">
        <w:rPr>
          <w:sz w:val="20"/>
          <w:szCs w:val="20"/>
          <w:lang w:bidi="ar-DZ"/>
        </w:rPr>
        <w:t>%</w:t>
      </w:r>
      <w:r w:rsidR="00285A2A"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>قامت بشهر مارس بالعمليات التالية</w:t>
      </w:r>
      <w:r w:rsidR="00285A2A" w:rsidRPr="007D5B66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 </w:t>
      </w:r>
    </w:p>
    <w:p w:rsidR="00285A2A" w:rsidRDefault="00285A2A" w:rsidP="00285A2A">
      <w:pPr>
        <w:bidi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</w:p>
    <w:tbl>
      <w:tblPr>
        <w:tblStyle w:val="Grilledutableau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864"/>
        <w:gridCol w:w="7045"/>
        <w:gridCol w:w="2113"/>
      </w:tblGrid>
      <w:tr w:rsidR="00285A2A" w:rsidRPr="0034183A" w:rsidTr="002C4C44">
        <w:tc>
          <w:tcPr>
            <w:tcW w:w="864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العملية</w:t>
            </w:r>
          </w:p>
        </w:tc>
        <w:tc>
          <w:tcPr>
            <w:tcW w:w="7045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التعيين</w:t>
            </w:r>
          </w:p>
        </w:tc>
        <w:tc>
          <w:tcPr>
            <w:tcW w:w="2113" w:type="dxa"/>
          </w:tcPr>
          <w:p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rtl/>
                <w:lang w:bidi="ar-DZ"/>
              </w:rPr>
            </w:pPr>
            <w:r w:rsidRPr="00862C8F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المبلغ </w:t>
            </w:r>
          </w:p>
        </w:tc>
      </w:tr>
      <w:tr w:rsidR="00285A2A" w:rsidRPr="0034183A" w:rsidTr="002C4C44">
        <w:tc>
          <w:tcPr>
            <w:tcW w:w="864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01</w:t>
            </w:r>
          </w:p>
        </w:tc>
        <w:tc>
          <w:tcPr>
            <w:tcW w:w="7045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val="en-US"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شراء مواد أولية  </w:t>
            </w: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>سددت بشيك</w:t>
            </w:r>
            <w:r w:rsidRPr="002236B9">
              <w:rPr>
                <w:rFonts w:ascii="Hacen Digital Arabia" w:hAnsi="Hacen Digital Arabia" w:cs="Hacen Digital Arabia"/>
                <w:sz w:val="20"/>
                <w:szCs w:val="20"/>
                <w:lang w:val="en-US" w:bidi="ar-DZ"/>
              </w:rPr>
              <w:t xml:space="preserve">  </w:t>
            </w: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 الفاتورة </w:t>
            </w:r>
          </w:p>
        </w:tc>
        <w:tc>
          <w:tcPr>
            <w:tcW w:w="2113" w:type="dxa"/>
          </w:tcPr>
          <w:p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 w:rsidRPr="00862C8F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</w:t>
            </w:r>
            <w:r w:rsidRPr="00862C8F"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 w:rsidRPr="00862C8F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810 </w:t>
            </w:r>
            <w:r w:rsidRPr="00862C8F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 xml:space="preserve">       </w:t>
            </w:r>
            <w:r w:rsidRPr="00862C8F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 </w:t>
            </w:r>
            <w:r w:rsidRPr="00862C8F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HT</w:t>
            </w:r>
          </w:p>
        </w:tc>
      </w:tr>
      <w:tr w:rsidR="00285A2A" w:rsidRPr="00E65EAC" w:rsidTr="002C4C44">
        <w:tc>
          <w:tcPr>
            <w:tcW w:w="864" w:type="dxa"/>
          </w:tcPr>
          <w:p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02</w:t>
            </w:r>
          </w:p>
        </w:tc>
        <w:tc>
          <w:tcPr>
            <w:tcW w:w="7045" w:type="dxa"/>
          </w:tcPr>
          <w:p w:rsidR="00285A2A" w:rsidRPr="00E65EAC" w:rsidRDefault="00285A2A" w:rsidP="002C4C44">
            <w:pPr>
              <w:bidi/>
              <w:rPr>
                <w:sz w:val="20"/>
                <w:szCs w:val="20"/>
                <w:rtl/>
                <w:lang w:val="en-US"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حيازة آلة إنتاجية  </w:t>
            </w: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>قديمة</w:t>
            </w:r>
            <w:r w:rsidRPr="00E65EAC">
              <w:rPr>
                <w:rFonts w:ascii="Hacen Digital Arabia" w:hAnsi="Hacen Digital Arabia" w:cs="Hacen Digital Arabia"/>
                <w:sz w:val="20"/>
                <w:szCs w:val="20"/>
                <w:lang w:val="en-US" w:bidi="ar-DZ"/>
              </w:rPr>
              <w:t xml:space="preserve">    </w:t>
            </w:r>
          </w:p>
        </w:tc>
        <w:tc>
          <w:tcPr>
            <w:tcW w:w="2113" w:type="dxa"/>
          </w:tcPr>
          <w:p w:rsidR="00285A2A" w:rsidRPr="00E65EAC" w:rsidRDefault="00285A2A" w:rsidP="002C4C44">
            <w:pPr>
              <w:jc w:val="both"/>
              <w:rPr>
                <w:rFonts w:ascii="Hacen Digital Arabia" w:hAnsi="Hacen Digital Arabia" w:cs="Hacen Digital Arabia"/>
                <w:sz w:val="18"/>
                <w:szCs w:val="18"/>
                <w:rtl/>
                <w:lang w:val="en-US" w:bidi="ar-DZ"/>
              </w:rPr>
            </w:pPr>
            <w:r w:rsidRPr="00E65EAC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TTC    1</w:t>
            </w:r>
            <w:r w:rsidRPr="00E65EAC">
              <w:rPr>
                <w:sz w:val="18"/>
                <w:szCs w:val="18"/>
                <w:lang w:bidi="ar-DZ"/>
              </w:rPr>
              <w:t> </w:t>
            </w:r>
            <w:r w:rsidRPr="00E65EAC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040</w:t>
            </w:r>
            <w:r w:rsidRPr="00E65EAC">
              <w:rPr>
                <w:sz w:val="18"/>
                <w:szCs w:val="18"/>
                <w:lang w:bidi="ar-DZ"/>
              </w:rPr>
              <w:t> </w:t>
            </w:r>
            <w:r w:rsidRPr="00E65EAC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000</w:t>
            </w:r>
          </w:p>
        </w:tc>
      </w:tr>
      <w:tr w:rsidR="00285A2A" w:rsidRPr="00E65EAC" w:rsidTr="002C4C44">
        <w:tc>
          <w:tcPr>
            <w:tcW w:w="864" w:type="dxa"/>
          </w:tcPr>
          <w:p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03</w:t>
            </w:r>
          </w:p>
        </w:tc>
        <w:tc>
          <w:tcPr>
            <w:tcW w:w="7045" w:type="dxa"/>
          </w:tcPr>
          <w:p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مبيعات مصدرة   </w:t>
            </w:r>
          </w:p>
        </w:tc>
        <w:tc>
          <w:tcPr>
            <w:tcW w:w="2113" w:type="dxa"/>
          </w:tcPr>
          <w:p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</w:t>
            </w:r>
            <w:r w:rsidRPr="00E65EAC"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 w:rsidRPr="00E65EAC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000 12    </w:t>
            </w:r>
            <w:r w:rsidRPr="00E65EAC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HT</w:t>
            </w:r>
          </w:p>
        </w:tc>
      </w:tr>
      <w:tr w:rsidR="00285A2A" w:rsidRPr="0034183A" w:rsidTr="002C4C44">
        <w:tc>
          <w:tcPr>
            <w:tcW w:w="864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04</w:t>
            </w:r>
          </w:p>
        </w:tc>
        <w:tc>
          <w:tcPr>
            <w:tcW w:w="7045" w:type="dxa"/>
          </w:tcPr>
          <w:p w:rsidR="00285A2A" w:rsidRPr="002236B9" w:rsidRDefault="00285A2A" w:rsidP="002C4C44">
            <w:pPr>
              <w:bidi/>
              <w:rPr>
                <w:sz w:val="20"/>
                <w:szCs w:val="20"/>
                <w:rtl/>
                <w:lang w:val="en-US"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إرجاع من مبيعات جانفي بقيمة  </w:t>
            </w:r>
          </w:p>
        </w:tc>
        <w:tc>
          <w:tcPr>
            <w:tcW w:w="2113" w:type="dxa"/>
          </w:tcPr>
          <w:p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 w:rsidRPr="00862C8F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000 </w:t>
            </w:r>
            <w:r w:rsidRPr="00862C8F"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 w:rsidRPr="00862C8F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500         </w:t>
            </w:r>
            <w:r w:rsidRPr="00862C8F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HT</w:t>
            </w:r>
          </w:p>
        </w:tc>
      </w:tr>
      <w:tr w:rsidR="00285A2A" w:rsidRPr="0034183A" w:rsidTr="002C4C44">
        <w:tc>
          <w:tcPr>
            <w:tcW w:w="864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05</w:t>
            </w:r>
          </w:p>
        </w:tc>
        <w:tc>
          <w:tcPr>
            <w:tcW w:w="7045" w:type="dxa"/>
          </w:tcPr>
          <w:p w:rsidR="00285A2A" w:rsidRPr="002236B9" w:rsidRDefault="00285A2A" w:rsidP="002C4C44">
            <w:pPr>
              <w:bidi/>
              <w:rPr>
                <w:sz w:val="20"/>
                <w:szCs w:val="20"/>
                <w:rtl/>
                <w:lang w:val="en-US"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>التنازل عن معدات إنتاج محازة ب 1/1/</w:t>
            </w:r>
            <w:r w:rsidRPr="002236B9">
              <w:rPr>
                <w:rFonts w:ascii="Hacen Digital Arabia" w:hAnsi="Hacen Digital Arabia" w:cs="Hacen Digital Arabia"/>
                <w:sz w:val="20"/>
                <w:szCs w:val="20"/>
                <w:lang w:bidi="ar-DZ"/>
              </w:rPr>
              <w:t>N-2</w:t>
            </w:r>
            <w:r w:rsidRPr="002236B9">
              <w:rPr>
                <w:rFonts w:ascii="Hacen Digital Arabia" w:hAnsi="Hacen Digital Arabia" w:cs="Hacen Digital Arabia"/>
                <w:sz w:val="20"/>
                <w:szCs w:val="20"/>
                <w:lang w:val="en-US" w:bidi="ar-DZ"/>
              </w:rPr>
              <w:t xml:space="preserve">  </w:t>
            </w: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  استرجعت رسومه  بنسبة 100</w:t>
            </w:r>
            <w:r w:rsidRPr="002236B9">
              <w:rPr>
                <w:sz w:val="20"/>
                <w:szCs w:val="20"/>
                <w:lang w:bidi="ar-DZ"/>
              </w:rPr>
              <w:t>%</w:t>
            </w: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 </w:t>
            </w:r>
            <w:r w:rsidRPr="002236B9">
              <w:rPr>
                <w:rFonts w:ascii="Hacen Digital Arabia" w:hAnsi="Hacen Digital Arabia" w:cs="Hacen Digital Arabia"/>
                <w:sz w:val="20"/>
                <w:szCs w:val="20"/>
                <w:lang w:val="en-US" w:bidi="ar-DZ"/>
              </w:rPr>
              <w:t xml:space="preserve">  </w:t>
            </w: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 تكلفة الحيازة</w:t>
            </w:r>
          </w:p>
        </w:tc>
        <w:tc>
          <w:tcPr>
            <w:tcW w:w="2113" w:type="dxa"/>
          </w:tcPr>
          <w:p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800 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 xml:space="preserve">TTC       </w:t>
            </w:r>
          </w:p>
        </w:tc>
      </w:tr>
      <w:tr w:rsidR="00285A2A" w:rsidRPr="0034183A" w:rsidTr="002C4C44">
        <w:tc>
          <w:tcPr>
            <w:tcW w:w="864" w:type="dxa"/>
          </w:tcPr>
          <w:p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06</w:t>
            </w:r>
          </w:p>
        </w:tc>
        <w:tc>
          <w:tcPr>
            <w:tcW w:w="7045" w:type="dxa"/>
          </w:tcPr>
          <w:p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val="en-US"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مشتريات مواد أولية لم تسدد فواتيرها بعد </w:t>
            </w:r>
          </w:p>
        </w:tc>
        <w:tc>
          <w:tcPr>
            <w:tcW w:w="2113" w:type="dxa"/>
          </w:tcPr>
          <w:p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</w:t>
            </w:r>
            <w:r w:rsidRPr="00E65EAC"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 w:rsidRPr="00E65EAC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080 1 </w:t>
            </w:r>
            <w:r w:rsidRPr="00E65EAC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 xml:space="preserve">    </w:t>
            </w:r>
            <w:r w:rsidRPr="00E65EAC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 </w:t>
            </w:r>
            <w:r w:rsidRPr="00E65EAC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HT</w:t>
            </w:r>
          </w:p>
        </w:tc>
      </w:tr>
      <w:tr w:rsidR="00285A2A" w:rsidRPr="0034183A" w:rsidTr="002C4C44">
        <w:tc>
          <w:tcPr>
            <w:tcW w:w="864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07</w:t>
            </w:r>
          </w:p>
        </w:tc>
        <w:tc>
          <w:tcPr>
            <w:tcW w:w="7045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val="en-US"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مبيعات بأجل </w:t>
            </w:r>
            <w:r w:rsidRPr="002236B9">
              <w:rPr>
                <w:rFonts w:ascii="Hacen Digital Arabia" w:hAnsi="Hacen Digital Arabia" w:cs="Hacen Digital Arabia"/>
                <w:sz w:val="20"/>
                <w:szCs w:val="20"/>
                <w:lang w:val="en-US" w:bidi="ar-DZ"/>
              </w:rPr>
              <w:t xml:space="preserve">  </w:t>
            </w: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>زبائن محليين</w:t>
            </w:r>
          </w:p>
        </w:tc>
        <w:tc>
          <w:tcPr>
            <w:tcW w:w="2113" w:type="dxa"/>
          </w:tcPr>
          <w:p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000 15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 xml:space="preserve">  HT   </w:t>
            </w:r>
          </w:p>
        </w:tc>
      </w:tr>
      <w:tr w:rsidR="00285A2A" w:rsidRPr="0034183A" w:rsidTr="002C4C44">
        <w:tc>
          <w:tcPr>
            <w:tcW w:w="864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/>
                <w:sz w:val="20"/>
                <w:szCs w:val="20"/>
                <w:lang w:bidi="ar-DZ"/>
              </w:rPr>
              <w:t>8</w:t>
            </w:r>
          </w:p>
        </w:tc>
        <w:tc>
          <w:tcPr>
            <w:tcW w:w="7045" w:type="dxa"/>
          </w:tcPr>
          <w:p w:rsidR="00285A2A" w:rsidRPr="002236B9" w:rsidRDefault="00285A2A" w:rsidP="002C4C44">
            <w:pPr>
              <w:bidi/>
              <w:rPr>
                <w:sz w:val="20"/>
                <w:szCs w:val="20"/>
                <w:rtl/>
                <w:lang w:val="en-US"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منتجات استخدمت داخل المؤسسة ( توريد للذات) </w:t>
            </w:r>
          </w:p>
        </w:tc>
        <w:tc>
          <w:tcPr>
            <w:tcW w:w="2113" w:type="dxa"/>
          </w:tcPr>
          <w:p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000 1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 xml:space="preserve"> </w:t>
            </w: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    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HT</w:t>
            </w:r>
          </w:p>
        </w:tc>
      </w:tr>
      <w:tr w:rsidR="00285A2A" w:rsidRPr="0034183A" w:rsidTr="002C4C44">
        <w:tc>
          <w:tcPr>
            <w:tcW w:w="864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/>
                <w:sz w:val="20"/>
                <w:szCs w:val="20"/>
                <w:lang w:bidi="ar-DZ"/>
              </w:rPr>
              <w:t>9</w:t>
            </w:r>
          </w:p>
        </w:tc>
        <w:tc>
          <w:tcPr>
            <w:tcW w:w="7045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فاتورتي الهاتف و </w:t>
            </w:r>
            <w:proofErr w:type="gramStart"/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الكهرباء  سددت</w:t>
            </w:r>
            <w:proofErr w:type="gramEnd"/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 نقدا</w:t>
            </w:r>
          </w:p>
        </w:tc>
        <w:tc>
          <w:tcPr>
            <w:tcW w:w="2113" w:type="dxa"/>
          </w:tcPr>
          <w:p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000 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6</w:t>
            </w: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5          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HT</w:t>
            </w:r>
          </w:p>
        </w:tc>
      </w:tr>
    </w:tbl>
    <w:p w:rsidR="00285A2A" w:rsidRPr="007D5B66" w:rsidRDefault="00285A2A" w:rsidP="00285A2A">
      <w:pPr>
        <w:bidi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</w:p>
    <w:p w:rsidR="00285A2A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val="en-US" w:bidi="ar-DZ"/>
        </w:rPr>
      </w:pPr>
      <w:r>
        <w:rPr>
          <w:rFonts w:ascii="Hacen Digital Arabia" w:hAnsi="Hacen Digital Arabia" w:cs="Hacen Digital Arabia" w:hint="cs"/>
          <w:sz w:val="20"/>
          <w:szCs w:val="20"/>
          <w:rtl/>
          <w:lang w:bidi="ar-DZ"/>
        </w:rPr>
        <w:t xml:space="preserve">    </w:t>
      </w:r>
      <w:r>
        <w:rPr>
          <w:rFonts w:ascii="Hacen Digital Arabia" w:hAnsi="Hacen Digital Arabia" w:cs="Hacen Digital Arabia" w:hint="cs"/>
          <w:sz w:val="20"/>
          <w:szCs w:val="20"/>
          <w:rtl/>
          <w:lang w:val="en-US" w:bidi="ar-DZ"/>
        </w:rPr>
        <w:t>المطلوب إعداد التصريح الشهري للرسم على القيمة المضافة</w:t>
      </w:r>
    </w:p>
    <w:p w:rsidR="00285A2A" w:rsidRPr="004A053D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lang w:bidi="ar-DZ"/>
        </w:rPr>
      </w:pPr>
    </w:p>
    <w:p w:rsidR="00285A2A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  <w:r w:rsidRPr="00533B2E">
        <w:rPr>
          <w:rFonts w:ascii="Hacen Digital Arabia" w:hAnsi="Hacen Digital Arabia" w:cs="Hacen Digital Arabia"/>
          <w:b/>
          <w:bCs/>
          <w:sz w:val="20"/>
          <w:szCs w:val="20"/>
          <w:lang w:bidi="ar-DZ"/>
        </w:rPr>
        <w:t>-A-</w:t>
      </w:r>
      <w:r w:rsidRPr="00600FC4">
        <w:rPr>
          <w:rFonts w:ascii="Hacen Digital Arabia" w:hAnsi="Hacen Digital Arabia" w:cs="Hacen Digital Arabia" w:hint="cs"/>
          <w:b/>
          <w:bCs/>
          <w:sz w:val="20"/>
          <w:szCs w:val="20"/>
          <w:shd w:val="clear" w:color="auto" w:fill="E6E6E6"/>
          <w:rtl/>
          <w:lang w:bidi="ar-DZ"/>
        </w:rPr>
        <w:t>العمليات الخاضعة</w:t>
      </w: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6264"/>
        <w:gridCol w:w="2340"/>
        <w:gridCol w:w="1832"/>
      </w:tblGrid>
      <w:tr w:rsidR="00285A2A" w:rsidTr="002C4C44">
        <w:tc>
          <w:tcPr>
            <w:tcW w:w="6264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العمليات </w:t>
            </w:r>
          </w:p>
        </w:tc>
        <w:tc>
          <w:tcPr>
            <w:tcW w:w="234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المبالع الخاضعة</w:t>
            </w:r>
          </w:p>
        </w:tc>
        <w:tc>
          <w:tcPr>
            <w:tcW w:w="1832" w:type="dxa"/>
          </w:tcPr>
          <w:p w:rsidR="00285A2A" w:rsidRDefault="00285A2A" w:rsidP="002C4C44">
            <w:pPr>
              <w:bidi/>
              <w:jc w:val="both"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الرسم</w:t>
            </w:r>
          </w:p>
        </w:tc>
      </w:tr>
      <w:tr w:rsidR="00285A2A" w:rsidTr="002C4C44">
        <w:tc>
          <w:tcPr>
            <w:tcW w:w="6264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234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1832" w:type="dxa"/>
          </w:tcPr>
          <w:p w:rsidR="00285A2A" w:rsidRPr="00A0409F" w:rsidRDefault="00285A2A" w:rsidP="002C4C44">
            <w:pPr>
              <w:bidi/>
              <w:jc w:val="both"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</w:tr>
      <w:tr w:rsidR="00285A2A" w:rsidTr="002C4C44">
        <w:tc>
          <w:tcPr>
            <w:tcW w:w="6264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المجموع</w:t>
            </w:r>
          </w:p>
        </w:tc>
        <w:tc>
          <w:tcPr>
            <w:tcW w:w="234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1832" w:type="dxa"/>
          </w:tcPr>
          <w:p w:rsidR="00285A2A" w:rsidRDefault="00285A2A" w:rsidP="002C4C44">
            <w:pPr>
              <w:bidi/>
              <w:jc w:val="both"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</w:tr>
    </w:tbl>
    <w:p w:rsidR="00285A2A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:rsidR="00285A2A" w:rsidRDefault="00285A2A" w:rsidP="00285A2A">
      <w:pPr>
        <w:bidi/>
        <w:ind w:left="-648"/>
        <w:rPr>
          <w:rFonts w:ascii="Hacen Digital Arabia" w:hAnsi="Hacen Digital Arabia" w:cs="Hacen Digital Arabia"/>
          <w:b/>
          <w:bCs/>
          <w:sz w:val="20"/>
          <w:szCs w:val="20"/>
          <w:shd w:val="clear" w:color="auto" w:fill="E0E0E0"/>
          <w:lang w:bidi="ar-DZ"/>
        </w:rPr>
      </w:pPr>
      <w:r w:rsidRPr="00533B2E">
        <w:rPr>
          <w:rFonts w:ascii="Hacen Digital Arabia" w:hAnsi="Hacen Digital Arabia" w:cs="Hacen Digital Arabia"/>
          <w:b/>
          <w:bCs/>
          <w:sz w:val="20"/>
          <w:szCs w:val="20"/>
          <w:lang w:bidi="ar-DZ"/>
        </w:rPr>
        <w:t>-B</w:t>
      </w:r>
      <w:r w:rsidRPr="00533B2E">
        <w:rPr>
          <w:rFonts w:ascii="Hacen Digital Arabia" w:hAnsi="Hacen Digital Arabia" w:cs="Hacen Digital Arabia" w:hint="cs"/>
          <w:b/>
          <w:bCs/>
          <w:sz w:val="20"/>
          <w:szCs w:val="20"/>
          <w:rtl/>
          <w:lang w:bidi="ar-DZ"/>
        </w:rPr>
        <w:t xml:space="preserve"> </w:t>
      </w:r>
      <w:r w:rsidRPr="00600FC4">
        <w:rPr>
          <w:rFonts w:ascii="Hacen Digital Arabia" w:hAnsi="Hacen Digital Arabia" w:cs="Hacen Digital Arabia" w:hint="cs"/>
          <w:b/>
          <w:bCs/>
          <w:sz w:val="20"/>
          <w:szCs w:val="20"/>
          <w:shd w:val="clear" w:color="auto" w:fill="E0E0E0"/>
          <w:rtl/>
          <w:lang w:bidi="ar-DZ"/>
        </w:rPr>
        <w:t>الاسترجاع</w:t>
      </w:r>
    </w:p>
    <w:p w:rsidR="00285A2A" w:rsidRPr="00533B2E" w:rsidRDefault="00285A2A" w:rsidP="00285A2A">
      <w:pPr>
        <w:bidi/>
        <w:ind w:left="-648"/>
        <w:rPr>
          <w:b/>
          <w:bCs/>
          <w:sz w:val="20"/>
          <w:szCs w:val="20"/>
          <w:rtl/>
          <w:lang w:val="en-US" w:bidi="ar-DZ"/>
        </w:rPr>
      </w:pP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6264"/>
        <w:gridCol w:w="2340"/>
        <w:gridCol w:w="1832"/>
      </w:tblGrid>
      <w:tr w:rsidR="00285A2A" w:rsidTr="002C4C44">
        <w:tc>
          <w:tcPr>
            <w:tcW w:w="6264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العمليات </w:t>
            </w:r>
          </w:p>
        </w:tc>
        <w:tc>
          <w:tcPr>
            <w:tcW w:w="234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المبالع الخاضعة</w:t>
            </w:r>
          </w:p>
        </w:tc>
        <w:tc>
          <w:tcPr>
            <w:tcW w:w="1832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الرسم</w:t>
            </w:r>
          </w:p>
        </w:tc>
      </w:tr>
      <w:tr w:rsidR="00285A2A" w:rsidTr="002C4C44">
        <w:tc>
          <w:tcPr>
            <w:tcW w:w="6264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3819E1" w:rsidRDefault="003819E1" w:rsidP="003819E1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234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1832" w:type="dxa"/>
          </w:tcPr>
          <w:p w:rsidR="00285A2A" w:rsidRPr="00A0409F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</w:tr>
      <w:tr w:rsidR="00285A2A" w:rsidTr="002C4C44">
        <w:tc>
          <w:tcPr>
            <w:tcW w:w="6264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المجموع</w:t>
            </w:r>
          </w:p>
        </w:tc>
        <w:tc>
          <w:tcPr>
            <w:tcW w:w="234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1832" w:type="dxa"/>
          </w:tcPr>
          <w:p w:rsidR="00285A2A" w:rsidRDefault="00285A2A" w:rsidP="002C4C44">
            <w:pPr>
              <w:tabs>
                <w:tab w:val="right" w:pos="52"/>
              </w:tabs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</w:tr>
    </w:tbl>
    <w:p w:rsidR="00285A2A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lang w:bidi="ar-DZ"/>
        </w:rPr>
      </w:pP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8604"/>
        <w:gridCol w:w="1800"/>
      </w:tblGrid>
      <w:tr w:rsidR="00285A2A" w:rsidTr="002C4C44">
        <w:tc>
          <w:tcPr>
            <w:tcW w:w="8604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2"/>
                <w:szCs w:val="22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الرسم </w:t>
            </w:r>
            <w:proofErr w:type="gramStart"/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>الواجب  الأداء</w:t>
            </w:r>
            <w:proofErr w:type="gramEnd"/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                                        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val="en-US" w:bidi="ar-DZ"/>
              </w:rPr>
              <w:t xml:space="preserve">  </w:t>
            </w:r>
            <w:r w:rsidRPr="002236B9"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  <w:t xml:space="preserve">TVA A Payer au titre du mois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</w:t>
            </w:r>
            <w:r w:rsidRPr="002236B9"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  <w:t xml:space="preserve">    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          </w:t>
            </w:r>
            <w:r w:rsidRPr="002236B9"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  <w:t xml:space="preserve">A-B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   </w:t>
            </w:r>
          </w:p>
        </w:tc>
        <w:tc>
          <w:tcPr>
            <w:tcW w:w="180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rtl/>
                <w:lang w:bidi="ar-DZ"/>
              </w:rPr>
            </w:pPr>
          </w:p>
        </w:tc>
      </w:tr>
      <w:tr w:rsidR="00285A2A" w:rsidTr="002C4C44">
        <w:tc>
          <w:tcPr>
            <w:tcW w:w="8604" w:type="dxa"/>
          </w:tcPr>
          <w:p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الرسم القابل للاسترجاع لاحقا  </w:t>
            </w:r>
            <w:r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              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</w:t>
            </w:r>
            <w:r w:rsidRPr="002236B9"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  <w:t xml:space="preserve">B-A                    Précompte a reporté sur le mois suivant  </w:t>
            </w:r>
          </w:p>
        </w:tc>
        <w:tc>
          <w:tcPr>
            <w:tcW w:w="1800" w:type="dxa"/>
          </w:tcPr>
          <w:p w:rsidR="00285A2A" w:rsidRDefault="00285A2A" w:rsidP="002C4C44">
            <w:pPr>
              <w:bidi/>
              <w:rPr>
                <w:rFonts w:ascii="Hacen Digital Arabia" w:hAnsi="Hacen Digital Arabia" w:cs="Hacen Digital Arabia"/>
                <w:rtl/>
                <w:lang w:bidi="ar-DZ"/>
              </w:rPr>
            </w:pPr>
          </w:p>
        </w:tc>
      </w:tr>
    </w:tbl>
    <w:p w:rsidR="00285A2A" w:rsidRDefault="00285A2A" w:rsidP="00285A2A">
      <w:pPr>
        <w:bidi/>
        <w:ind w:left="-648"/>
        <w:rPr>
          <w:rFonts w:ascii="Hacen Digital Arabia" w:hAnsi="Hacen Digital Arabia" w:cs="Hacen Digital Arabia"/>
          <w:lang w:val="en-US" w:bidi="ar-DZ"/>
        </w:rPr>
      </w:pPr>
      <w:r>
        <w:rPr>
          <w:rFonts w:ascii="Hacen Digital Arabia" w:hAnsi="Hacen Digital Arabia" w:cs="Hacen Digital Arabia"/>
          <w:lang w:bidi="ar-DZ"/>
        </w:rPr>
        <w:t xml:space="preserve">  </w:t>
      </w:r>
      <w:r>
        <w:rPr>
          <w:rFonts w:ascii="Hacen Digital Arabia" w:hAnsi="Hacen Digital Arabia" w:cs="Hacen Digital Arabia"/>
          <w:lang w:val="en-US" w:bidi="ar-DZ"/>
        </w:rPr>
        <w:t xml:space="preserve">  </w:t>
      </w:r>
    </w:p>
    <w:sectPr w:rsidR="00285A2A" w:rsidSect="002236B9">
      <w:pgSz w:w="11906" w:h="16838"/>
      <w:pgMar w:top="363" w:right="907" w:bottom="306" w:left="3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Digital Arabia">
    <w:altName w:val="Arial"/>
    <w:charset w:val="00"/>
    <w:family w:val="auto"/>
    <w:pitch w:val="variable"/>
    <w:sig w:usb0="80002027" w:usb1="D000004A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2A"/>
    <w:rsid w:val="001E2C7E"/>
    <w:rsid w:val="00285A2A"/>
    <w:rsid w:val="002B05FF"/>
    <w:rsid w:val="003819E1"/>
    <w:rsid w:val="006239DA"/>
    <w:rsid w:val="006373F8"/>
    <w:rsid w:val="00700561"/>
    <w:rsid w:val="00AE2A98"/>
    <w:rsid w:val="00C07ADC"/>
    <w:rsid w:val="00C5709F"/>
    <w:rsid w:val="00C67A74"/>
    <w:rsid w:val="00CD7082"/>
    <w:rsid w:val="00E65EAC"/>
    <w:rsid w:val="00E736A8"/>
    <w:rsid w:val="00F3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FE6F"/>
  <w15:docId w15:val="{4500110A-EE2C-44CE-8183-F79A833E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8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Best Computer</cp:lastModifiedBy>
  <cp:revision>2</cp:revision>
  <dcterms:created xsi:type="dcterms:W3CDTF">2025-04-07T05:27:00Z</dcterms:created>
  <dcterms:modified xsi:type="dcterms:W3CDTF">2025-04-07T05:27:00Z</dcterms:modified>
</cp:coreProperties>
</file>